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C5" w:rsidRDefault="0060248A" w:rsidP="002327C5">
      <w:pPr>
        <w:rPr>
          <w:sz w:val="22"/>
          <w:szCs w:val="22"/>
        </w:rPr>
      </w:pPr>
      <w:r>
        <w:rPr>
          <w:sz w:val="22"/>
          <w:szCs w:val="22"/>
        </w:rPr>
        <w:t>Class:</w:t>
      </w:r>
      <w:r w:rsidR="00455D98">
        <w:rPr>
          <w:sz w:val="22"/>
          <w:szCs w:val="22"/>
        </w:rPr>
        <w:t xml:space="preserve"> 406-03/22-03/1</w:t>
      </w:r>
    </w:p>
    <w:p w:rsidR="0060248A" w:rsidRDefault="0060248A" w:rsidP="002327C5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Reg.No</w:t>
      </w:r>
      <w:proofErr w:type="spellEnd"/>
      <w:r>
        <w:rPr>
          <w:sz w:val="22"/>
          <w:szCs w:val="22"/>
        </w:rPr>
        <w:t>.:</w:t>
      </w:r>
      <w:proofErr w:type="gramEnd"/>
      <w:r w:rsidR="00455D98">
        <w:rPr>
          <w:sz w:val="22"/>
          <w:szCs w:val="22"/>
        </w:rPr>
        <w:t xml:space="preserve"> 521-AUS-01-23-8 </w:t>
      </w:r>
    </w:p>
    <w:p w:rsidR="0060248A" w:rsidRDefault="00D40F70" w:rsidP="002327C5">
      <w:pPr>
        <w:rPr>
          <w:sz w:val="22"/>
          <w:szCs w:val="22"/>
        </w:rPr>
      </w:pPr>
      <w:r>
        <w:rPr>
          <w:sz w:val="22"/>
          <w:szCs w:val="22"/>
        </w:rPr>
        <w:t>Canberra, 3</w:t>
      </w:r>
      <w:r w:rsidR="0060248A">
        <w:rPr>
          <w:sz w:val="22"/>
          <w:szCs w:val="22"/>
        </w:rPr>
        <w:t xml:space="preserve"> March 2023</w:t>
      </w:r>
    </w:p>
    <w:p w:rsidR="0060248A" w:rsidRDefault="0060248A" w:rsidP="002327C5">
      <w:pPr>
        <w:rPr>
          <w:sz w:val="22"/>
          <w:szCs w:val="22"/>
        </w:rPr>
      </w:pPr>
    </w:p>
    <w:p w:rsidR="0060248A" w:rsidRDefault="0060248A" w:rsidP="002327C5">
      <w:pPr>
        <w:rPr>
          <w:sz w:val="22"/>
          <w:szCs w:val="22"/>
        </w:rPr>
      </w:pPr>
    </w:p>
    <w:p w:rsidR="00743184" w:rsidRDefault="00E916BE" w:rsidP="00743184">
      <w:pPr>
        <w:jc w:val="center"/>
        <w:rPr>
          <w:b/>
        </w:rPr>
      </w:pPr>
      <w:r>
        <w:rPr>
          <w:b/>
        </w:rPr>
        <w:t xml:space="preserve">NOTICE OF A </w:t>
      </w:r>
      <w:r w:rsidR="0060248A" w:rsidRPr="00743184">
        <w:rPr>
          <w:b/>
        </w:rPr>
        <w:t>PUBLIC PROCUREMENT</w:t>
      </w:r>
    </w:p>
    <w:p w:rsidR="0060248A" w:rsidRDefault="0060248A" w:rsidP="00743184">
      <w:pPr>
        <w:jc w:val="center"/>
        <w:rPr>
          <w:b/>
        </w:rPr>
      </w:pPr>
      <w:r w:rsidRPr="00743184">
        <w:rPr>
          <w:b/>
        </w:rPr>
        <w:t>OF A DIPLOMATIC VEHICLE</w:t>
      </w:r>
      <w:r w:rsidR="00E916BE">
        <w:rPr>
          <w:b/>
        </w:rPr>
        <w:t xml:space="preserve"> – </w:t>
      </w:r>
    </w:p>
    <w:p w:rsidR="00E916BE" w:rsidRPr="00743184" w:rsidRDefault="00C5577D" w:rsidP="00743184">
      <w:pPr>
        <w:jc w:val="center"/>
        <w:rPr>
          <w:b/>
        </w:rPr>
      </w:pPr>
      <w:r>
        <w:rPr>
          <w:b/>
        </w:rPr>
        <w:t xml:space="preserve">INVITATION TO </w:t>
      </w:r>
      <w:r w:rsidR="00E916BE">
        <w:rPr>
          <w:b/>
        </w:rPr>
        <w:t>QUOTE</w:t>
      </w:r>
    </w:p>
    <w:p w:rsidR="0060248A" w:rsidRPr="00743184" w:rsidRDefault="0060248A" w:rsidP="002327C5"/>
    <w:p w:rsidR="0060248A" w:rsidRPr="00743184" w:rsidRDefault="0060248A" w:rsidP="002327C5"/>
    <w:p w:rsidR="0078561E" w:rsidRPr="00743184" w:rsidRDefault="0060248A" w:rsidP="00B63A8A">
      <w:pPr>
        <w:rPr>
          <w:lang w:val="en-US"/>
        </w:rPr>
      </w:pPr>
      <w:r w:rsidRPr="00743184">
        <w:rPr>
          <w:lang w:val="en-US"/>
        </w:rPr>
        <w:t>A quote is sought for the procurement of a diplomatic vehicle for use by the Head of Mission</w:t>
      </w:r>
      <w:r w:rsidR="0078561E" w:rsidRPr="00743184">
        <w:rPr>
          <w:lang w:val="en-US"/>
        </w:rPr>
        <w:t xml:space="preserve">. </w:t>
      </w:r>
    </w:p>
    <w:p w:rsidR="0078561E" w:rsidRPr="00743184" w:rsidRDefault="0078561E" w:rsidP="00B63A8A">
      <w:pPr>
        <w:rPr>
          <w:lang w:val="en-US"/>
        </w:rPr>
      </w:pPr>
    </w:p>
    <w:p w:rsidR="00B63A8A" w:rsidRPr="00743184" w:rsidRDefault="0078561E" w:rsidP="00B63A8A">
      <w:pPr>
        <w:rPr>
          <w:lang w:val="en-US"/>
        </w:rPr>
      </w:pPr>
      <w:r w:rsidRPr="00743184">
        <w:rPr>
          <w:lang w:val="en-US"/>
        </w:rPr>
        <w:t>The vehicle should correspond to</w:t>
      </w:r>
      <w:r w:rsidR="0060248A" w:rsidRPr="00743184">
        <w:rPr>
          <w:lang w:val="en-US"/>
        </w:rPr>
        <w:t xml:space="preserve"> the following characteristics:</w:t>
      </w:r>
    </w:p>
    <w:p w:rsidR="0060248A" w:rsidRPr="00743184" w:rsidRDefault="0060248A" w:rsidP="00B63A8A">
      <w:pPr>
        <w:rPr>
          <w:lang w:val="en-US"/>
        </w:rPr>
      </w:pPr>
    </w:p>
    <w:p w:rsidR="0060248A" w:rsidRPr="00743184" w:rsidRDefault="0060248A" w:rsidP="00B63A8A">
      <w:pPr>
        <w:rPr>
          <w:lang w:val="en-US"/>
        </w:rPr>
      </w:pPr>
      <w:r w:rsidRPr="00743184">
        <w:rPr>
          <w:lang w:val="en-US"/>
        </w:rPr>
        <w:t xml:space="preserve">Type: </w:t>
      </w:r>
      <w:r w:rsidRPr="00743184">
        <w:rPr>
          <w:lang w:val="en-US"/>
        </w:rPr>
        <w:tab/>
      </w:r>
      <w:r w:rsidRPr="00743184">
        <w:rPr>
          <w:lang w:val="en-US"/>
        </w:rPr>
        <w:tab/>
      </w:r>
      <w:r w:rsidRPr="00743184">
        <w:rPr>
          <w:lang w:val="en-US"/>
        </w:rPr>
        <w:tab/>
      </w:r>
      <w:r w:rsidR="00D40F70">
        <w:rPr>
          <w:lang w:val="en-US"/>
        </w:rPr>
        <w:tab/>
      </w:r>
      <w:r w:rsidRPr="00743184">
        <w:rPr>
          <w:lang w:val="en-US"/>
        </w:rPr>
        <w:t>mid-size luxury sedan</w:t>
      </w:r>
      <w:r w:rsidR="00D40F70">
        <w:rPr>
          <w:lang w:val="en-US"/>
        </w:rPr>
        <w:t>, 4 doors, 5 seats</w:t>
      </w:r>
    </w:p>
    <w:p w:rsidR="0060248A" w:rsidRPr="00743184" w:rsidRDefault="0060248A" w:rsidP="00B63A8A">
      <w:pPr>
        <w:rPr>
          <w:lang w:val="en-US"/>
        </w:rPr>
      </w:pPr>
      <w:r w:rsidRPr="00743184">
        <w:rPr>
          <w:lang w:val="en-US"/>
        </w:rPr>
        <w:t>Transmission:</w:t>
      </w:r>
      <w:r w:rsidRPr="00743184">
        <w:rPr>
          <w:lang w:val="en-US"/>
        </w:rPr>
        <w:tab/>
      </w:r>
      <w:r w:rsidRPr="00743184">
        <w:rPr>
          <w:lang w:val="en-US"/>
        </w:rPr>
        <w:tab/>
      </w:r>
      <w:r w:rsidR="00D40F70">
        <w:rPr>
          <w:lang w:val="en-US"/>
        </w:rPr>
        <w:tab/>
      </w:r>
      <w:r w:rsidRPr="00743184">
        <w:rPr>
          <w:lang w:val="en-US"/>
        </w:rPr>
        <w:t>automatic</w:t>
      </w:r>
    </w:p>
    <w:p w:rsidR="0060248A" w:rsidRPr="00743184" w:rsidRDefault="0060248A" w:rsidP="00B63A8A">
      <w:pPr>
        <w:rPr>
          <w:lang w:val="en-US"/>
        </w:rPr>
      </w:pPr>
      <w:r w:rsidRPr="00743184">
        <w:rPr>
          <w:lang w:val="en-US"/>
        </w:rPr>
        <w:t>Fuel:</w:t>
      </w:r>
      <w:r w:rsidRPr="00743184">
        <w:rPr>
          <w:lang w:val="en-US"/>
        </w:rPr>
        <w:tab/>
      </w:r>
      <w:r w:rsidRPr="00743184">
        <w:rPr>
          <w:lang w:val="en-US"/>
        </w:rPr>
        <w:tab/>
      </w:r>
      <w:r w:rsidRPr="00743184">
        <w:rPr>
          <w:lang w:val="en-US"/>
        </w:rPr>
        <w:tab/>
      </w:r>
      <w:r w:rsidR="00D40F70">
        <w:rPr>
          <w:lang w:val="en-US"/>
        </w:rPr>
        <w:tab/>
      </w:r>
      <w:r w:rsidRPr="00743184">
        <w:rPr>
          <w:lang w:val="en-US"/>
        </w:rPr>
        <w:t>petrol</w:t>
      </w:r>
      <w:r w:rsidR="00D40F70">
        <w:rPr>
          <w:lang w:val="en-US"/>
        </w:rPr>
        <w:t xml:space="preserve"> </w:t>
      </w:r>
    </w:p>
    <w:p w:rsidR="00D40F70" w:rsidRDefault="00D40F70" w:rsidP="00B63A8A">
      <w:pPr>
        <w:rPr>
          <w:lang w:val="en-US"/>
        </w:rPr>
      </w:pPr>
      <w:r>
        <w:rPr>
          <w:lang w:val="en-US"/>
        </w:rPr>
        <w:t>Engine capac</w:t>
      </w:r>
      <w:r w:rsidR="006F7B44">
        <w:rPr>
          <w:lang w:val="en-US"/>
        </w:rPr>
        <w:t>ity/power:</w:t>
      </w:r>
      <w:r w:rsidR="006F7B44">
        <w:rPr>
          <w:lang w:val="en-US"/>
        </w:rPr>
        <w:tab/>
        <w:t>2.5L or equivalent/</w:t>
      </w:r>
      <w:r w:rsidR="006F7B44" w:rsidRPr="00C35D94">
        <w:rPr>
          <w:lang w:val="en-US"/>
        </w:rPr>
        <w:t>12</w:t>
      </w:r>
      <w:r w:rsidRPr="00C35D94">
        <w:rPr>
          <w:lang w:val="en-US"/>
        </w:rPr>
        <w:t>0</w:t>
      </w:r>
      <w:r>
        <w:rPr>
          <w:lang w:val="en-US"/>
        </w:rPr>
        <w:t>-160 kW</w:t>
      </w:r>
    </w:p>
    <w:p w:rsidR="00D40F70" w:rsidRPr="00D40F70" w:rsidRDefault="00D40F70" w:rsidP="00B63A8A">
      <w:pPr>
        <w:rPr>
          <w:lang w:val="fr-FR"/>
        </w:rPr>
      </w:pPr>
      <w:r w:rsidRPr="00D40F70">
        <w:rPr>
          <w:lang w:val="fr-FR"/>
        </w:rPr>
        <w:t>Dimensions:</w:t>
      </w:r>
      <w:r w:rsidRPr="00D40F70">
        <w:rPr>
          <w:lang w:val="fr-FR"/>
        </w:rPr>
        <w:tab/>
      </w:r>
      <w:r w:rsidRPr="00D40F70">
        <w:rPr>
          <w:lang w:val="fr-FR"/>
        </w:rPr>
        <w:tab/>
      </w:r>
      <w:r w:rsidRPr="00D40F70">
        <w:rPr>
          <w:lang w:val="fr-FR"/>
        </w:rPr>
        <w:tab/>
        <w:t>L 4800-5000 mm, W1850-1890 mm, H 1430-1470 mm</w:t>
      </w:r>
    </w:p>
    <w:p w:rsidR="00D40F70" w:rsidRDefault="0042362C" w:rsidP="00B63A8A">
      <w:pPr>
        <w:rPr>
          <w:lang w:val="en-US"/>
        </w:rPr>
      </w:pPr>
      <w:r>
        <w:rPr>
          <w:lang w:val="en-US"/>
        </w:rPr>
        <w:t>Boot capacity:</w:t>
      </w:r>
      <w:r>
        <w:rPr>
          <w:lang w:val="en-US"/>
        </w:rPr>
        <w:tab/>
      </w:r>
      <w:r>
        <w:rPr>
          <w:lang w:val="en-US"/>
        </w:rPr>
        <w:tab/>
      </w:r>
      <w:r w:rsidR="008F2A29">
        <w:rPr>
          <w:lang w:val="en-US"/>
        </w:rPr>
        <w:tab/>
      </w:r>
      <w:r>
        <w:rPr>
          <w:lang w:val="en-US"/>
        </w:rPr>
        <w:t>min 350 L</w:t>
      </w:r>
    </w:p>
    <w:p w:rsidR="0042362C" w:rsidRPr="00D40F70" w:rsidRDefault="0042362C" w:rsidP="00B63A8A">
      <w:pPr>
        <w:rPr>
          <w:lang w:val="en-US"/>
        </w:rPr>
      </w:pPr>
      <w:r>
        <w:rPr>
          <w:lang w:val="en-US"/>
        </w:rPr>
        <w:t>Safety: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star safety rating</w:t>
      </w:r>
    </w:p>
    <w:p w:rsidR="0060248A" w:rsidRDefault="00D40F70" w:rsidP="00B63A8A">
      <w:pPr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black/dark, alternatively silver/light</w:t>
      </w:r>
    </w:p>
    <w:p w:rsidR="0042362C" w:rsidRPr="00743184" w:rsidRDefault="0042362C" w:rsidP="00B63A8A">
      <w:pPr>
        <w:rPr>
          <w:lang w:val="en-US"/>
        </w:rPr>
      </w:pPr>
      <w:r>
        <w:rPr>
          <w:lang w:val="en-US"/>
        </w:rPr>
        <w:t>Warranty: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F7B44" w:rsidRPr="00C35D94">
        <w:rPr>
          <w:lang w:val="en-US"/>
        </w:rPr>
        <w:t>min.</w:t>
      </w:r>
      <w:r w:rsidR="006F7B44">
        <w:rPr>
          <w:lang w:val="en-US"/>
        </w:rPr>
        <w:t xml:space="preserve"> </w:t>
      </w:r>
      <w:r>
        <w:rPr>
          <w:lang w:val="en-US"/>
        </w:rPr>
        <w:t>4 years or 100,000 km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0248A" w:rsidRPr="00743184" w:rsidRDefault="0060248A" w:rsidP="00B63A8A">
      <w:pPr>
        <w:rPr>
          <w:lang w:val="en-US"/>
        </w:rPr>
      </w:pPr>
      <w:r w:rsidRPr="00743184">
        <w:rPr>
          <w:lang w:val="en-US"/>
        </w:rPr>
        <w:t>Condition:</w:t>
      </w:r>
      <w:r w:rsidRPr="00743184">
        <w:rPr>
          <w:lang w:val="en-US"/>
        </w:rPr>
        <w:tab/>
      </w:r>
      <w:r w:rsidRPr="00743184">
        <w:rPr>
          <w:lang w:val="en-US"/>
        </w:rPr>
        <w:tab/>
      </w:r>
      <w:r w:rsidR="0042362C">
        <w:rPr>
          <w:lang w:val="en-US"/>
        </w:rPr>
        <w:tab/>
      </w:r>
      <w:r w:rsidRPr="00743184">
        <w:rPr>
          <w:lang w:val="en-US"/>
        </w:rPr>
        <w:t>brand new or up to 1 year old</w:t>
      </w:r>
      <w:r w:rsidR="004300D4">
        <w:rPr>
          <w:lang w:val="en-US"/>
        </w:rPr>
        <w:t xml:space="preserve"> </w:t>
      </w:r>
      <w:r w:rsidR="008F2A29">
        <w:rPr>
          <w:lang w:val="en-US"/>
        </w:rPr>
        <w:t>with</w:t>
      </w:r>
      <w:r w:rsidR="0042362C">
        <w:rPr>
          <w:lang w:val="en-US"/>
        </w:rPr>
        <w:t xml:space="preserve"> mileage up to 20.000 km</w:t>
      </w:r>
      <w:bookmarkStart w:id="0" w:name="_GoBack"/>
      <w:bookmarkEnd w:id="0"/>
    </w:p>
    <w:p w:rsidR="0060248A" w:rsidRPr="00C35D94" w:rsidRDefault="006F7B44" w:rsidP="00B63A8A">
      <w:pPr>
        <w:rPr>
          <w:lang w:val="en-US"/>
        </w:rPr>
      </w:pPr>
      <w:r w:rsidRPr="00C35D94">
        <w:rPr>
          <w:lang w:val="en-US"/>
        </w:rPr>
        <w:t>Delivery:</w:t>
      </w:r>
      <w:r w:rsidR="0060248A" w:rsidRPr="00C35D94">
        <w:rPr>
          <w:lang w:val="en-US"/>
        </w:rPr>
        <w:tab/>
      </w:r>
      <w:r w:rsidR="0042362C" w:rsidRPr="00C35D94">
        <w:rPr>
          <w:lang w:val="en-US"/>
        </w:rPr>
        <w:tab/>
      </w:r>
      <w:r w:rsidR="0060248A" w:rsidRPr="00C35D94">
        <w:rPr>
          <w:lang w:val="en-US"/>
        </w:rPr>
        <w:t xml:space="preserve"> </w:t>
      </w:r>
      <w:r w:rsidRPr="00C35D94">
        <w:rPr>
          <w:lang w:val="en-US"/>
        </w:rPr>
        <w:tab/>
        <w:t>on</w:t>
      </w:r>
      <w:r w:rsidR="0060248A" w:rsidRPr="00C35D94">
        <w:rPr>
          <w:lang w:val="en-US"/>
        </w:rPr>
        <w:t xml:space="preserve"> the date of purchase</w:t>
      </w:r>
    </w:p>
    <w:p w:rsidR="0060248A" w:rsidRPr="00C35D94" w:rsidRDefault="0060248A" w:rsidP="00B63A8A">
      <w:pPr>
        <w:rPr>
          <w:lang w:val="en-US"/>
        </w:rPr>
      </w:pPr>
      <w:r w:rsidRPr="00C35D94">
        <w:rPr>
          <w:lang w:val="en-US"/>
        </w:rPr>
        <w:t>Quote validity:</w:t>
      </w:r>
      <w:r w:rsidRPr="00C35D94">
        <w:rPr>
          <w:lang w:val="en-US"/>
        </w:rPr>
        <w:tab/>
      </w:r>
      <w:r w:rsidR="0042362C" w:rsidRPr="00C35D94">
        <w:rPr>
          <w:lang w:val="en-US"/>
        </w:rPr>
        <w:tab/>
      </w:r>
      <w:r w:rsidRPr="00C35D94">
        <w:rPr>
          <w:lang w:val="en-US"/>
        </w:rPr>
        <w:t xml:space="preserve">30 days from the date of </w:t>
      </w:r>
      <w:r w:rsidR="0078561E" w:rsidRPr="00C35D94">
        <w:rPr>
          <w:lang w:val="en-US"/>
        </w:rPr>
        <w:t>quote</w:t>
      </w:r>
      <w:r w:rsidR="006C5196" w:rsidRPr="00C35D94">
        <w:rPr>
          <w:lang w:val="en-US"/>
        </w:rPr>
        <w:t xml:space="preserve"> </w:t>
      </w:r>
    </w:p>
    <w:p w:rsidR="006F7B44" w:rsidRDefault="006F7B44" w:rsidP="00B63A8A">
      <w:pPr>
        <w:rPr>
          <w:lang w:val="en-US"/>
        </w:rPr>
      </w:pPr>
      <w:r w:rsidRPr="00C35D94">
        <w:rPr>
          <w:lang w:val="en-US"/>
        </w:rPr>
        <w:t>Estimated value:</w:t>
      </w:r>
      <w:r w:rsidRPr="00C35D94">
        <w:rPr>
          <w:lang w:val="en-US"/>
        </w:rPr>
        <w:tab/>
      </w:r>
      <w:r w:rsidRPr="00C35D94">
        <w:rPr>
          <w:lang w:val="en-US"/>
        </w:rPr>
        <w:tab/>
        <w:t>approx. 48,000 AUD / equivalent of 31,000 EUR (GST excluded)</w:t>
      </w:r>
      <w:r>
        <w:rPr>
          <w:lang w:val="en-US"/>
        </w:rPr>
        <w:t xml:space="preserve"> </w:t>
      </w:r>
    </w:p>
    <w:p w:rsidR="00D40F70" w:rsidRDefault="00D40F70" w:rsidP="00B63A8A">
      <w:pPr>
        <w:rPr>
          <w:lang w:val="en-US"/>
        </w:rPr>
      </w:pPr>
    </w:p>
    <w:p w:rsidR="0014538F" w:rsidRDefault="0014538F" w:rsidP="0014538F">
      <w:pPr>
        <w:ind w:left="2880" w:hanging="2880"/>
        <w:rPr>
          <w:lang w:val="en-US"/>
        </w:rPr>
      </w:pPr>
      <w:r>
        <w:rPr>
          <w:lang w:val="en-US"/>
        </w:rPr>
        <w:t>Special conditions:</w:t>
      </w:r>
      <w:r>
        <w:rPr>
          <w:lang w:val="en-US"/>
        </w:rPr>
        <w:tab/>
        <w:t xml:space="preserve">trade-in offer </w:t>
      </w:r>
      <w:r w:rsidR="008F2A29">
        <w:rPr>
          <w:lang w:val="en-US"/>
        </w:rPr>
        <w:t xml:space="preserve">required </w:t>
      </w:r>
      <w:r>
        <w:rPr>
          <w:lang w:val="en-US"/>
        </w:rPr>
        <w:t xml:space="preserve">for </w:t>
      </w:r>
      <w:r w:rsidR="008F2A29">
        <w:rPr>
          <w:lang w:val="en-US"/>
        </w:rPr>
        <w:t>2006 Mercedes Benz E280 -</w:t>
      </w:r>
      <w:r>
        <w:rPr>
          <w:lang w:val="en-US"/>
        </w:rPr>
        <w:t xml:space="preserve"> </w:t>
      </w:r>
      <w:r w:rsidR="008F2A29">
        <w:rPr>
          <w:lang w:val="en-US"/>
        </w:rPr>
        <w:t>161,840 km,</w:t>
      </w:r>
      <w:r>
        <w:rPr>
          <w:lang w:val="en-US"/>
        </w:rPr>
        <w:t xml:space="preserve"> condition “as is” (inspection of the vehicle can be arranged</w:t>
      </w:r>
      <w:r w:rsidR="0019537B">
        <w:rPr>
          <w:lang w:val="en-US"/>
        </w:rPr>
        <w:t xml:space="preserve"> upon request</w:t>
      </w:r>
      <w:r w:rsidR="008F2A29">
        <w:rPr>
          <w:lang w:val="en-US"/>
        </w:rPr>
        <w:t>)</w:t>
      </w:r>
    </w:p>
    <w:p w:rsidR="0014538F" w:rsidRPr="00743184" w:rsidRDefault="0014538F" w:rsidP="0014538F">
      <w:pPr>
        <w:ind w:left="2880" w:hanging="2880"/>
        <w:rPr>
          <w:lang w:val="en-US"/>
        </w:rPr>
      </w:pPr>
    </w:p>
    <w:p w:rsidR="00064425" w:rsidRDefault="0078561E" w:rsidP="00B63A8A">
      <w:pPr>
        <w:rPr>
          <w:lang w:val="en-US"/>
        </w:rPr>
      </w:pPr>
      <w:r w:rsidRPr="00743184">
        <w:rPr>
          <w:lang w:val="en-US"/>
        </w:rPr>
        <w:t>Quote</w:t>
      </w:r>
      <w:r w:rsidR="0019537B">
        <w:rPr>
          <w:lang w:val="en-US"/>
        </w:rPr>
        <w:t>s</w:t>
      </w:r>
      <w:r w:rsidRPr="00743184">
        <w:rPr>
          <w:lang w:val="en-US"/>
        </w:rPr>
        <w:t xml:space="preserve"> should be submitted </w:t>
      </w:r>
      <w:r w:rsidR="004300D4" w:rsidRPr="0042362C">
        <w:rPr>
          <w:lang w:val="en-US"/>
        </w:rPr>
        <w:t>in a sealed</w:t>
      </w:r>
      <w:r w:rsidR="0014538F">
        <w:rPr>
          <w:lang w:val="en-US"/>
        </w:rPr>
        <w:t xml:space="preserve"> envelope to </w:t>
      </w:r>
      <w:r w:rsidR="0014538F" w:rsidRPr="0014538F">
        <w:rPr>
          <w:b/>
          <w:lang w:val="en-US"/>
        </w:rPr>
        <w:t xml:space="preserve">The </w:t>
      </w:r>
      <w:r w:rsidR="00064425" w:rsidRPr="0014538F">
        <w:rPr>
          <w:b/>
          <w:lang w:val="en-US"/>
        </w:rPr>
        <w:t>Embassy of the Republic of Croatia, 14</w:t>
      </w:r>
      <w:r w:rsidR="0019537B">
        <w:rPr>
          <w:b/>
          <w:lang w:val="en-US"/>
        </w:rPr>
        <w:t xml:space="preserve"> </w:t>
      </w:r>
      <w:proofErr w:type="spellStart"/>
      <w:r w:rsidR="0019537B">
        <w:rPr>
          <w:b/>
          <w:lang w:val="en-US"/>
        </w:rPr>
        <w:t>Jindalee</w:t>
      </w:r>
      <w:proofErr w:type="spellEnd"/>
      <w:r w:rsidR="0019537B">
        <w:rPr>
          <w:b/>
          <w:lang w:val="en-US"/>
        </w:rPr>
        <w:t xml:space="preserve"> Crescent, </w:t>
      </w:r>
      <w:proofErr w:type="gramStart"/>
      <w:r w:rsidR="0019537B">
        <w:rPr>
          <w:b/>
          <w:lang w:val="en-US"/>
        </w:rPr>
        <w:t>O’Malley</w:t>
      </w:r>
      <w:proofErr w:type="gramEnd"/>
      <w:r w:rsidR="0019537B">
        <w:rPr>
          <w:b/>
          <w:lang w:val="en-US"/>
        </w:rPr>
        <w:t xml:space="preserve"> ACT</w:t>
      </w:r>
      <w:r w:rsidR="00064425" w:rsidRPr="0014538F">
        <w:rPr>
          <w:b/>
          <w:lang w:val="en-US"/>
        </w:rPr>
        <w:t xml:space="preserve"> 2606</w:t>
      </w:r>
      <w:r w:rsidR="00064425" w:rsidRPr="0042362C">
        <w:rPr>
          <w:lang w:val="en-US"/>
        </w:rPr>
        <w:t xml:space="preserve"> with </w:t>
      </w:r>
      <w:r w:rsidRPr="0042362C">
        <w:rPr>
          <w:lang w:val="en-US"/>
        </w:rPr>
        <w:t>reference – Public proc</w:t>
      </w:r>
      <w:r w:rsidR="0042362C">
        <w:rPr>
          <w:lang w:val="en-US"/>
        </w:rPr>
        <w:t>urement of a diplomatic vehicle (postage or personal delivery Mon-Fri from 9.00 am to 5.00 pm)</w:t>
      </w:r>
    </w:p>
    <w:p w:rsidR="00064425" w:rsidRDefault="00064425" w:rsidP="00B63A8A">
      <w:pPr>
        <w:rPr>
          <w:lang w:val="en-US"/>
        </w:rPr>
      </w:pPr>
    </w:p>
    <w:p w:rsidR="0078561E" w:rsidRPr="00743184" w:rsidRDefault="00D001BA" w:rsidP="00B63A8A">
      <w:pPr>
        <w:rPr>
          <w:lang w:val="en-US"/>
        </w:rPr>
      </w:pPr>
      <w:r>
        <w:rPr>
          <w:lang w:val="en-US"/>
        </w:rPr>
        <w:t>In addition to</w:t>
      </w:r>
      <w:r w:rsidR="0078561E" w:rsidRPr="00743184">
        <w:rPr>
          <w:lang w:val="en-US"/>
        </w:rPr>
        <w:t xml:space="preserve"> the quote, please enclose </w:t>
      </w:r>
      <w:r w:rsidR="0019537B">
        <w:rPr>
          <w:lang w:val="en-US"/>
        </w:rPr>
        <w:t xml:space="preserve">a detailed technical specification of the vehicle including photos, </w:t>
      </w:r>
      <w:r w:rsidR="0078561E" w:rsidRPr="00743184">
        <w:rPr>
          <w:lang w:val="en-US"/>
        </w:rPr>
        <w:t xml:space="preserve">a copy of the business registration and contact details of </w:t>
      </w:r>
      <w:r>
        <w:rPr>
          <w:lang w:val="en-US"/>
        </w:rPr>
        <w:t>the</w:t>
      </w:r>
      <w:r w:rsidR="00743184" w:rsidRPr="00743184">
        <w:rPr>
          <w:lang w:val="en-US"/>
        </w:rPr>
        <w:t xml:space="preserve"> person responsible for the respective quote.</w:t>
      </w:r>
    </w:p>
    <w:p w:rsidR="0078561E" w:rsidRPr="00743184" w:rsidRDefault="0078561E" w:rsidP="00B63A8A">
      <w:pPr>
        <w:rPr>
          <w:lang w:val="en-US"/>
        </w:rPr>
      </w:pPr>
    </w:p>
    <w:p w:rsidR="0078561E" w:rsidRPr="00743184" w:rsidRDefault="0078561E" w:rsidP="0078561E">
      <w:pPr>
        <w:rPr>
          <w:lang w:val="en-US"/>
        </w:rPr>
      </w:pPr>
      <w:r w:rsidRPr="00743184">
        <w:rPr>
          <w:lang w:val="en-US"/>
        </w:rPr>
        <w:t>Deadline for the submission of a quote</w:t>
      </w:r>
      <w:r w:rsidR="0014538F">
        <w:rPr>
          <w:lang w:val="en-US"/>
        </w:rPr>
        <w:t xml:space="preserve"> expires on </w:t>
      </w:r>
      <w:r w:rsidR="0014538F" w:rsidRPr="0014538F">
        <w:rPr>
          <w:b/>
          <w:lang w:val="en-US"/>
        </w:rPr>
        <w:t>13</w:t>
      </w:r>
      <w:r w:rsidRPr="0014538F">
        <w:rPr>
          <w:b/>
          <w:lang w:val="en-US"/>
        </w:rPr>
        <w:t xml:space="preserve"> March 2023 at </w:t>
      </w:r>
      <w:r w:rsidR="004300D4" w:rsidRPr="0014538F">
        <w:rPr>
          <w:b/>
          <w:lang w:val="en-US"/>
        </w:rPr>
        <w:t>11</w:t>
      </w:r>
      <w:r w:rsidRPr="0014538F">
        <w:rPr>
          <w:b/>
          <w:lang w:val="en-US"/>
        </w:rPr>
        <w:t>.</w:t>
      </w:r>
      <w:r w:rsidR="004300D4" w:rsidRPr="0014538F">
        <w:rPr>
          <w:b/>
          <w:lang w:val="en-US"/>
        </w:rPr>
        <w:t>59</w:t>
      </w:r>
      <w:r w:rsidRPr="0014538F">
        <w:rPr>
          <w:b/>
          <w:lang w:val="en-US"/>
        </w:rPr>
        <w:t xml:space="preserve"> pm.</w:t>
      </w:r>
      <w:r w:rsidRPr="00743184">
        <w:rPr>
          <w:lang w:val="en-US"/>
        </w:rPr>
        <w:t xml:space="preserve"> </w:t>
      </w:r>
    </w:p>
    <w:p w:rsidR="0060248A" w:rsidRPr="00743184" w:rsidRDefault="0060248A" w:rsidP="00B63A8A">
      <w:pPr>
        <w:rPr>
          <w:lang w:val="en-US"/>
        </w:rPr>
      </w:pPr>
    </w:p>
    <w:p w:rsidR="008F2A29" w:rsidRDefault="00743184" w:rsidP="00B63A8A">
      <w:pPr>
        <w:rPr>
          <w:lang w:val="en-US"/>
        </w:rPr>
      </w:pPr>
      <w:r w:rsidRPr="00743184">
        <w:rPr>
          <w:lang w:val="en-US"/>
        </w:rPr>
        <w:t>Should any further clarification</w:t>
      </w:r>
      <w:r w:rsidR="00D001BA">
        <w:rPr>
          <w:lang w:val="en-US"/>
        </w:rPr>
        <w:t xml:space="preserve"> be</w:t>
      </w:r>
      <w:r w:rsidR="008F2A29">
        <w:rPr>
          <w:lang w:val="en-US"/>
        </w:rPr>
        <w:t xml:space="preserve"> required</w:t>
      </w:r>
      <w:r w:rsidRPr="00743184">
        <w:rPr>
          <w:lang w:val="en-US"/>
        </w:rPr>
        <w:t xml:space="preserve"> please feel free to contact </w:t>
      </w:r>
      <w:proofErr w:type="spellStart"/>
      <w:r w:rsidRPr="00743184">
        <w:rPr>
          <w:lang w:val="en-US"/>
        </w:rPr>
        <w:t>Ms</w:t>
      </w:r>
      <w:proofErr w:type="spellEnd"/>
      <w:r w:rsidRPr="00743184">
        <w:rPr>
          <w:lang w:val="en-US"/>
        </w:rPr>
        <w:t xml:space="preserve"> Sandra </w:t>
      </w:r>
      <w:proofErr w:type="spellStart"/>
      <w:r w:rsidRPr="00743184">
        <w:rPr>
          <w:lang w:val="en-US"/>
        </w:rPr>
        <w:t>Tvrtkovic</w:t>
      </w:r>
      <w:proofErr w:type="spellEnd"/>
      <w:r w:rsidRPr="00743184">
        <w:rPr>
          <w:lang w:val="en-US"/>
        </w:rPr>
        <w:t xml:space="preserve"> </w:t>
      </w:r>
    </w:p>
    <w:p w:rsidR="0060248A" w:rsidRDefault="00743184" w:rsidP="00B63A8A">
      <w:pPr>
        <w:rPr>
          <w:lang w:val="en-US"/>
        </w:rPr>
      </w:pPr>
      <w:r w:rsidRPr="00743184">
        <w:rPr>
          <w:lang w:val="en-US"/>
        </w:rPr>
        <w:t>(</w:t>
      </w:r>
      <w:proofErr w:type="spellStart"/>
      <w:proofErr w:type="gramStart"/>
      <w:r w:rsidRPr="00743184">
        <w:rPr>
          <w:lang w:val="en-US"/>
        </w:rPr>
        <w:t>tel</w:t>
      </w:r>
      <w:proofErr w:type="spellEnd"/>
      <w:proofErr w:type="gramEnd"/>
      <w:r w:rsidRPr="00743184">
        <w:rPr>
          <w:lang w:val="en-US"/>
        </w:rPr>
        <w:t xml:space="preserve">: 02 6286 6988, </w:t>
      </w:r>
      <w:hyperlink r:id="rId7" w:history="1">
        <w:r w:rsidR="00064425" w:rsidRPr="00200C9A">
          <w:rPr>
            <w:rStyle w:val="Hyperlink"/>
            <w:lang w:val="en-US"/>
          </w:rPr>
          <w:t>croemb.canberra@mvep.hr</w:t>
        </w:r>
      </w:hyperlink>
      <w:r w:rsidR="008F2A29">
        <w:rPr>
          <w:rStyle w:val="Hyperlink"/>
          <w:lang w:val="en-US"/>
        </w:rPr>
        <w:t>)</w:t>
      </w:r>
    </w:p>
    <w:p w:rsidR="00064425" w:rsidRPr="00743184" w:rsidRDefault="00064425" w:rsidP="00B63A8A">
      <w:pPr>
        <w:rPr>
          <w:lang w:val="en-US"/>
        </w:rPr>
      </w:pPr>
    </w:p>
    <w:sectPr w:rsidR="00064425" w:rsidRPr="00743184" w:rsidSect="00F25C5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07" w:bottom="1134" w:left="1260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99" w:rsidRDefault="00134799">
      <w:r>
        <w:separator/>
      </w:r>
    </w:p>
  </w:endnote>
  <w:endnote w:type="continuationSeparator" w:id="0">
    <w:p w:rsidR="00134799" w:rsidRDefault="0013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E7" w:rsidRDefault="00701BE7">
    <w:pPr>
      <w:pBdr>
        <w:top w:val="single" w:sz="6" w:space="6" w:color="auto"/>
      </w:pBdr>
      <w:tabs>
        <w:tab w:val="left" w:pos="5103"/>
        <w:tab w:val="left" w:pos="7371"/>
      </w:tabs>
      <w:spacing w:after="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E7" w:rsidRPr="007D64B3" w:rsidRDefault="00701BE7" w:rsidP="00271E5A">
    <w:pPr>
      <w:pBdr>
        <w:top w:val="single" w:sz="6" w:space="6" w:color="auto"/>
      </w:pBdr>
      <w:tabs>
        <w:tab w:val="left" w:pos="5103"/>
        <w:tab w:val="left" w:pos="7371"/>
      </w:tabs>
      <w:spacing w:before="480" w:after="40"/>
      <w:jc w:val="center"/>
      <w:rPr>
        <w:rFonts w:ascii="Monotype Corsiva" w:hAnsi="Monotype Corsiva"/>
        <w:i/>
        <w:sz w:val="20"/>
        <w:szCs w:val="16"/>
      </w:rPr>
    </w:pPr>
    <w:r w:rsidRPr="007D64B3">
      <w:rPr>
        <w:rFonts w:ascii="Monotype Corsiva" w:hAnsi="Monotype Corsiva"/>
        <w:i/>
        <w:smallCaps/>
        <w:sz w:val="20"/>
        <w:szCs w:val="16"/>
      </w:rPr>
      <w:t>14 Jindalee Crescent, O'Malley ACT 2606 Tel: +61 - 2 - 6286 6988 Fax: +61 - 2 - 6286 3544</w:t>
    </w:r>
    <w:r w:rsidR="007D64B3">
      <w:rPr>
        <w:rFonts w:ascii="Monotype Corsiva" w:hAnsi="Monotype Corsiva"/>
        <w:i/>
        <w:smallCaps/>
        <w:sz w:val="20"/>
        <w:szCs w:val="16"/>
      </w:rPr>
      <w:t xml:space="preserve"> e-mail: </w:t>
    </w:r>
    <w:r w:rsidR="007D64B3">
      <w:rPr>
        <w:rFonts w:ascii="Monotype Corsiva" w:hAnsi="Monotype Corsiva"/>
        <w:i/>
        <w:sz w:val="20"/>
        <w:szCs w:val="16"/>
      </w:rPr>
      <w:t>croemb.canberra@mv</w:t>
    </w:r>
    <w:r w:rsidR="0043204E">
      <w:rPr>
        <w:rFonts w:ascii="Monotype Corsiva" w:hAnsi="Monotype Corsiva"/>
        <w:i/>
        <w:sz w:val="20"/>
        <w:szCs w:val="16"/>
      </w:rPr>
      <w:t>ep</w:t>
    </w:r>
    <w:r w:rsidR="007D64B3">
      <w:rPr>
        <w:rFonts w:ascii="Monotype Corsiva" w:hAnsi="Monotype Corsiva"/>
        <w:i/>
        <w:sz w:val="20"/>
        <w:szCs w:val="16"/>
      </w:rPr>
      <w:t>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99" w:rsidRDefault="00134799">
      <w:r>
        <w:separator/>
      </w:r>
    </w:p>
  </w:footnote>
  <w:footnote w:type="continuationSeparator" w:id="0">
    <w:p w:rsidR="00134799" w:rsidRDefault="0013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E7" w:rsidRDefault="00C309E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1B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38F">
      <w:rPr>
        <w:rStyle w:val="PageNumber"/>
        <w:noProof/>
      </w:rPr>
      <w:t>2</w:t>
    </w:r>
    <w:r>
      <w:rPr>
        <w:rStyle w:val="PageNumber"/>
      </w:rPr>
      <w:fldChar w:fldCharType="end"/>
    </w:r>
  </w:p>
  <w:p w:rsidR="00701BE7" w:rsidRDefault="00701BE7">
    <w:pPr>
      <w:pStyle w:val="Header"/>
      <w:spacing w:after="360"/>
      <w:ind w:right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E7" w:rsidRDefault="007D64B3" w:rsidP="007D64B3">
    <w:pPr>
      <w:framePr w:hSpace="180" w:wrap="auto" w:vAnchor="text" w:hAnchor="page" w:x="1231" w:y="65"/>
    </w:pPr>
    <w:r>
      <w:rPr>
        <w:noProof/>
        <w:sz w:val="20"/>
        <w:lang w:val="en-US"/>
      </w:rPr>
      <w:drawing>
        <wp:inline distT="0" distB="0" distL="0" distR="0" wp14:anchorId="5B66F80E" wp14:editId="184714F8">
          <wp:extent cx="762000" cy="990600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BE7" w:rsidRPr="00E215CC" w:rsidRDefault="00701BE7" w:rsidP="00B63A8A">
    <w:pPr>
      <w:spacing w:after="1100"/>
      <w:rPr>
        <w:rFonts w:ascii="Monotype Corsiva" w:hAnsi="Monotype Corsiva"/>
        <w:sz w:val="44"/>
        <w:szCs w:val="44"/>
      </w:rPr>
    </w:pPr>
    <w:r w:rsidRPr="00E215CC">
      <w:rPr>
        <w:rFonts w:ascii="Monotype Corsiva" w:hAnsi="Monotype Corsiva"/>
        <w:i/>
        <w:sz w:val="44"/>
        <w:szCs w:val="44"/>
      </w:rPr>
      <w:t>Embassy of the Republic of Croatia</w:t>
    </w:r>
    <w:r w:rsidRPr="00E215CC">
      <w:rPr>
        <w:rFonts w:ascii="Monotype Corsiva" w:hAnsi="Monotype Corsiva"/>
        <w:i/>
        <w:sz w:val="44"/>
        <w:szCs w:val="44"/>
      </w:rPr>
      <w:br/>
      <w:t>Canberra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2F"/>
    <w:rsid w:val="00052B28"/>
    <w:rsid w:val="00064425"/>
    <w:rsid w:val="0006475D"/>
    <w:rsid w:val="00085A76"/>
    <w:rsid w:val="000F4351"/>
    <w:rsid w:val="001301A0"/>
    <w:rsid w:val="00131024"/>
    <w:rsid w:val="00134799"/>
    <w:rsid w:val="0014538F"/>
    <w:rsid w:val="00157630"/>
    <w:rsid w:val="0018043E"/>
    <w:rsid w:val="0019537B"/>
    <w:rsid w:val="001C7C23"/>
    <w:rsid w:val="001D7CC2"/>
    <w:rsid w:val="00213970"/>
    <w:rsid w:val="00216C92"/>
    <w:rsid w:val="00226C66"/>
    <w:rsid w:val="002327C5"/>
    <w:rsid w:val="00262622"/>
    <w:rsid w:val="00271E5A"/>
    <w:rsid w:val="00276ABD"/>
    <w:rsid w:val="0028648D"/>
    <w:rsid w:val="0030004C"/>
    <w:rsid w:val="0030376A"/>
    <w:rsid w:val="0031445C"/>
    <w:rsid w:val="003310A8"/>
    <w:rsid w:val="0033510A"/>
    <w:rsid w:val="00337C28"/>
    <w:rsid w:val="00352FF1"/>
    <w:rsid w:val="003651B0"/>
    <w:rsid w:val="003715AC"/>
    <w:rsid w:val="00377E42"/>
    <w:rsid w:val="00380FEB"/>
    <w:rsid w:val="00390B4A"/>
    <w:rsid w:val="003A63B9"/>
    <w:rsid w:val="003D0989"/>
    <w:rsid w:val="00412D26"/>
    <w:rsid w:val="00416989"/>
    <w:rsid w:val="0042362C"/>
    <w:rsid w:val="004300D4"/>
    <w:rsid w:val="0043204E"/>
    <w:rsid w:val="004533FF"/>
    <w:rsid w:val="00455D98"/>
    <w:rsid w:val="004560AC"/>
    <w:rsid w:val="00481D32"/>
    <w:rsid w:val="004A4B6D"/>
    <w:rsid w:val="004A7DD4"/>
    <w:rsid w:val="004B23D9"/>
    <w:rsid w:val="004C4D2B"/>
    <w:rsid w:val="004E2847"/>
    <w:rsid w:val="005141FD"/>
    <w:rsid w:val="00520810"/>
    <w:rsid w:val="0052704C"/>
    <w:rsid w:val="00576E9A"/>
    <w:rsid w:val="005A3BBE"/>
    <w:rsid w:val="005C2AC9"/>
    <w:rsid w:val="005F0DB6"/>
    <w:rsid w:val="00600467"/>
    <w:rsid w:val="0060248A"/>
    <w:rsid w:val="00603E5C"/>
    <w:rsid w:val="00614953"/>
    <w:rsid w:val="0063175D"/>
    <w:rsid w:val="00640E25"/>
    <w:rsid w:val="00650991"/>
    <w:rsid w:val="00651CCB"/>
    <w:rsid w:val="00662BC2"/>
    <w:rsid w:val="00664EEF"/>
    <w:rsid w:val="00680084"/>
    <w:rsid w:val="006C5196"/>
    <w:rsid w:val="006F7B44"/>
    <w:rsid w:val="00701BE7"/>
    <w:rsid w:val="007178E5"/>
    <w:rsid w:val="00743184"/>
    <w:rsid w:val="00761D15"/>
    <w:rsid w:val="00785158"/>
    <w:rsid w:val="0078561E"/>
    <w:rsid w:val="00790AC5"/>
    <w:rsid w:val="00793CA5"/>
    <w:rsid w:val="007C4542"/>
    <w:rsid w:val="007D64B3"/>
    <w:rsid w:val="007D7200"/>
    <w:rsid w:val="007F0A16"/>
    <w:rsid w:val="00841EA6"/>
    <w:rsid w:val="00866140"/>
    <w:rsid w:val="0089316D"/>
    <w:rsid w:val="008B6247"/>
    <w:rsid w:val="008C3D88"/>
    <w:rsid w:val="008E3F90"/>
    <w:rsid w:val="008F2A29"/>
    <w:rsid w:val="009017D7"/>
    <w:rsid w:val="00913E48"/>
    <w:rsid w:val="0093744B"/>
    <w:rsid w:val="009F0715"/>
    <w:rsid w:val="00A35493"/>
    <w:rsid w:val="00A41E65"/>
    <w:rsid w:val="00A4395C"/>
    <w:rsid w:val="00A753CF"/>
    <w:rsid w:val="00A80726"/>
    <w:rsid w:val="00A83604"/>
    <w:rsid w:val="00A874E0"/>
    <w:rsid w:val="00AB514E"/>
    <w:rsid w:val="00AE23F0"/>
    <w:rsid w:val="00B63A8A"/>
    <w:rsid w:val="00B72270"/>
    <w:rsid w:val="00B95C8F"/>
    <w:rsid w:val="00BA15E9"/>
    <w:rsid w:val="00BC0683"/>
    <w:rsid w:val="00BD025E"/>
    <w:rsid w:val="00BD2533"/>
    <w:rsid w:val="00BE3636"/>
    <w:rsid w:val="00C309ED"/>
    <w:rsid w:val="00C35D94"/>
    <w:rsid w:val="00C43754"/>
    <w:rsid w:val="00C5577D"/>
    <w:rsid w:val="00C80E23"/>
    <w:rsid w:val="00C95C36"/>
    <w:rsid w:val="00CE3229"/>
    <w:rsid w:val="00CE6ADB"/>
    <w:rsid w:val="00D001BA"/>
    <w:rsid w:val="00D06541"/>
    <w:rsid w:val="00D06C18"/>
    <w:rsid w:val="00D343D0"/>
    <w:rsid w:val="00D40F70"/>
    <w:rsid w:val="00D661EC"/>
    <w:rsid w:val="00D710AC"/>
    <w:rsid w:val="00D8184D"/>
    <w:rsid w:val="00D92604"/>
    <w:rsid w:val="00DA394E"/>
    <w:rsid w:val="00DB031D"/>
    <w:rsid w:val="00E05D1E"/>
    <w:rsid w:val="00E215CC"/>
    <w:rsid w:val="00E36B2F"/>
    <w:rsid w:val="00E50F2D"/>
    <w:rsid w:val="00E62CB8"/>
    <w:rsid w:val="00E916BE"/>
    <w:rsid w:val="00EA668E"/>
    <w:rsid w:val="00EC55B3"/>
    <w:rsid w:val="00EC7DE2"/>
    <w:rsid w:val="00F078CB"/>
    <w:rsid w:val="00F117AA"/>
    <w:rsid w:val="00F25C53"/>
    <w:rsid w:val="00F52250"/>
    <w:rsid w:val="00F5491F"/>
    <w:rsid w:val="00F56893"/>
    <w:rsid w:val="00F64F3B"/>
    <w:rsid w:val="00FB595A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539681-BA18-4ED8-A7D2-C246501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5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25C53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F25C53"/>
  </w:style>
  <w:style w:type="paragraph" w:styleId="Footer">
    <w:name w:val="footer"/>
    <w:basedOn w:val="Normal"/>
    <w:link w:val="FooterChar"/>
    <w:uiPriority w:val="99"/>
    <w:rsid w:val="00F25C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1BE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64B3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78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oemb.canberra@mve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8463-B025-4D0C-B72B-289B91F3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No: 38/2005</vt:lpstr>
    </vt:vector>
  </TitlesOfParts>
  <Company>Croatian Embassy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No: 38/2005</dc:title>
  <dc:creator>Mirjana</dc:creator>
  <cp:lastModifiedBy>MVEP</cp:lastModifiedBy>
  <cp:revision>5</cp:revision>
  <cp:lastPrinted>2023-03-02T05:05:00Z</cp:lastPrinted>
  <dcterms:created xsi:type="dcterms:W3CDTF">2023-03-03T09:27:00Z</dcterms:created>
  <dcterms:modified xsi:type="dcterms:W3CDTF">2023-03-06T08:33:00Z</dcterms:modified>
</cp:coreProperties>
</file>